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9F" w:rsidRPr="007B26E4" w:rsidRDefault="000A669F" w:rsidP="000A669F">
      <w:pPr>
        <w:spacing w:line="360" w:lineRule="auto"/>
        <w:ind w:firstLineChars="200" w:firstLine="482"/>
        <w:jc w:val="center"/>
        <w:rPr>
          <w:b/>
          <w:kern w:val="0"/>
          <w:sz w:val="24"/>
        </w:rPr>
      </w:pPr>
      <w:r w:rsidRPr="007B26E4">
        <w:rPr>
          <w:b/>
          <w:kern w:val="0"/>
          <w:sz w:val="24"/>
        </w:rPr>
        <w:t>国际商务学院简介</w:t>
      </w:r>
    </w:p>
    <w:p w:rsidR="000A669F" w:rsidRPr="007B26E4" w:rsidRDefault="000A669F" w:rsidP="000A669F">
      <w:pPr>
        <w:spacing w:line="360" w:lineRule="auto"/>
        <w:ind w:firstLineChars="200" w:firstLine="480"/>
        <w:rPr>
          <w:bCs/>
          <w:kern w:val="0"/>
          <w:sz w:val="24"/>
        </w:rPr>
      </w:pPr>
    </w:p>
    <w:p w:rsidR="000A669F" w:rsidRPr="007B26E4" w:rsidRDefault="000A669F" w:rsidP="000A669F">
      <w:pPr>
        <w:spacing w:line="360" w:lineRule="auto"/>
        <w:ind w:firstLineChars="200" w:firstLine="480"/>
        <w:rPr>
          <w:kern w:val="0"/>
          <w:sz w:val="24"/>
        </w:rPr>
      </w:pPr>
      <w:r w:rsidRPr="007B26E4">
        <w:rPr>
          <w:bCs/>
          <w:kern w:val="0"/>
          <w:sz w:val="24"/>
        </w:rPr>
        <w:t>国际商务学院成立于</w:t>
      </w:r>
      <w:r w:rsidRPr="007B26E4">
        <w:rPr>
          <w:bCs/>
          <w:kern w:val="0"/>
          <w:sz w:val="24"/>
        </w:rPr>
        <w:t>2007</w:t>
      </w:r>
      <w:r w:rsidRPr="007B26E4">
        <w:rPr>
          <w:bCs/>
          <w:kern w:val="0"/>
          <w:sz w:val="24"/>
        </w:rPr>
        <w:t>年，现设有国际经济与贸易、应用英语、应用阿拉伯语、报关与国际货运、国际商务共</w:t>
      </w:r>
      <w:r w:rsidRPr="007B26E4">
        <w:rPr>
          <w:bCs/>
          <w:kern w:val="0"/>
          <w:sz w:val="24"/>
        </w:rPr>
        <w:t>5</w:t>
      </w:r>
      <w:r w:rsidRPr="007B26E4">
        <w:rPr>
          <w:bCs/>
          <w:kern w:val="0"/>
          <w:sz w:val="24"/>
        </w:rPr>
        <w:t>个专业。</w:t>
      </w:r>
      <w:r w:rsidRPr="007B26E4">
        <w:rPr>
          <w:sz w:val="24"/>
        </w:rPr>
        <w:t>现有</w:t>
      </w:r>
      <w:r w:rsidRPr="007B26E4">
        <w:rPr>
          <w:bCs/>
          <w:kern w:val="0"/>
          <w:sz w:val="24"/>
        </w:rPr>
        <w:t>在校生</w:t>
      </w:r>
      <w:r w:rsidRPr="007B26E4">
        <w:rPr>
          <w:bCs/>
          <w:kern w:val="0"/>
          <w:sz w:val="24"/>
        </w:rPr>
        <w:t>1800</w:t>
      </w:r>
      <w:r w:rsidRPr="007B26E4">
        <w:rPr>
          <w:bCs/>
          <w:kern w:val="0"/>
          <w:sz w:val="24"/>
        </w:rPr>
        <w:t>多名，教师</w:t>
      </w:r>
      <w:r w:rsidRPr="007B26E4">
        <w:rPr>
          <w:bCs/>
          <w:kern w:val="0"/>
          <w:sz w:val="24"/>
        </w:rPr>
        <w:t>51</w:t>
      </w:r>
      <w:r w:rsidRPr="007B26E4">
        <w:rPr>
          <w:bCs/>
          <w:kern w:val="0"/>
          <w:sz w:val="24"/>
        </w:rPr>
        <w:t>人，其中专任教师</w:t>
      </w:r>
      <w:r w:rsidRPr="007B26E4">
        <w:rPr>
          <w:bCs/>
          <w:kern w:val="0"/>
          <w:sz w:val="24"/>
        </w:rPr>
        <w:t>36</w:t>
      </w:r>
      <w:r w:rsidRPr="007B26E4">
        <w:rPr>
          <w:bCs/>
          <w:kern w:val="0"/>
          <w:sz w:val="24"/>
        </w:rPr>
        <w:t>人</w:t>
      </w:r>
      <w:r w:rsidRPr="007B26E4">
        <w:rPr>
          <w:bCs/>
          <w:kern w:val="0"/>
          <w:sz w:val="24"/>
        </w:rPr>
        <w:t>,</w:t>
      </w:r>
      <w:r w:rsidRPr="007B26E4">
        <w:rPr>
          <w:bCs/>
          <w:kern w:val="0"/>
          <w:sz w:val="24"/>
        </w:rPr>
        <w:t>正高职称</w:t>
      </w:r>
      <w:r w:rsidRPr="007B26E4">
        <w:rPr>
          <w:bCs/>
          <w:kern w:val="0"/>
          <w:sz w:val="24"/>
        </w:rPr>
        <w:t>1</w:t>
      </w:r>
      <w:r w:rsidRPr="007B26E4">
        <w:rPr>
          <w:bCs/>
          <w:kern w:val="0"/>
          <w:sz w:val="24"/>
        </w:rPr>
        <w:t>人、副高职称</w:t>
      </w:r>
      <w:r w:rsidRPr="007B26E4">
        <w:rPr>
          <w:bCs/>
          <w:kern w:val="0"/>
          <w:sz w:val="24"/>
        </w:rPr>
        <w:t>7</w:t>
      </w:r>
      <w:r w:rsidRPr="007B26E4">
        <w:rPr>
          <w:bCs/>
          <w:kern w:val="0"/>
          <w:sz w:val="24"/>
        </w:rPr>
        <w:t>人、中级职称</w:t>
      </w:r>
      <w:r w:rsidRPr="007B26E4">
        <w:rPr>
          <w:bCs/>
          <w:kern w:val="0"/>
          <w:sz w:val="24"/>
        </w:rPr>
        <w:t>33</w:t>
      </w:r>
      <w:r w:rsidRPr="007B26E4">
        <w:rPr>
          <w:bCs/>
          <w:kern w:val="0"/>
          <w:sz w:val="24"/>
        </w:rPr>
        <w:t>人</w:t>
      </w:r>
      <w:r w:rsidRPr="007B26E4">
        <w:rPr>
          <w:bCs/>
          <w:kern w:val="0"/>
          <w:sz w:val="24"/>
        </w:rPr>
        <w:t>,</w:t>
      </w:r>
      <w:r w:rsidRPr="007B26E4">
        <w:rPr>
          <w:bCs/>
          <w:kern w:val="0"/>
          <w:sz w:val="24"/>
        </w:rPr>
        <w:t>硕士及以上学位</w:t>
      </w:r>
      <w:r w:rsidRPr="007B26E4">
        <w:rPr>
          <w:bCs/>
          <w:kern w:val="0"/>
          <w:sz w:val="24"/>
        </w:rPr>
        <w:t>32</w:t>
      </w:r>
      <w:r w:rsidRPr="007B26E4">
        <w:rPr>
          <w:bCs/>
          <w:kern w:val="0"/>
          <w:sz w:val="24"/>
        </w:rPr>
        <w:t>人</w:t>
      </w:r>
      <w:r w:rsidRPr="007B26E4">
        <w:rPr>
          <w:bCs/>
          <w:kern w:val="0"/>
          <w:sz w:val="24"/>
        </w:rPr>
        <w:t>,</w:t>
      </w:r>
      <w:r w:rsidRPr="007B26E4">
        <w:rPr>
          <w:bCs/>
          <w:kern w:val="0"/>
          <w:sz w:val="24"/>
        </w:rPr>
        <w:t>有留学经历</w:t>
      </w:r>
      <w:r w:rsidRPr="007B26E4">
        <w:rPr>
          <w:bCs/>
          <w:kern w:val="0"/>
          <w:sz w:val="24"/>
        </w:rPr>
        <w:t>6</w:t>
      </w:r>
      <w:r w:rsidRPr="007B26E4">
        <w:rPr>
          <w:bCs/>
          <w:kern w:val="0"/>
          <w:sz w:val="24"/>
        </w:rPr>
        <w:t>人，</w:t>
      </w:r>
      <w:r w:rsidRPr="007B26E4">
        <w:rPr>
          <w:kern w:val="0"/>
          <w:sz w:val="24"/>
        </w:rPr>
        <w:t>金华市</w:t>
      </w:r>
      <w:r w:rsidRPr="007B26E4">
        <w:rPr>
          <w:kern w:val="0"/>
          <w:sz w:val="24"/>
        </w:rPr>
        <w:t>“321”</w:t>
      </w:r>
      <w:r w:rsidRPr="007B26E4">
        <w:rPr>
          <w:kern w:val="0"/>
          <w:sz w:val="24"/>
        </w:rPr>
        <w:t>人才培养对象第一层次</w:t>
      </w:r>
      <w:r w:rsidRPr="007B26E4">
        <w:rPr>
          <w:kern w:val="0"/>
          <w:sz w:val="24"/>
        </w:rPr>
        <w:t>1</w:t>
      </w:r>
      <w:r w:rsidRPr="007B26E4">
        <w:rPr>
          <w:kern w:val="0"/>
          <w:sz w:val="24"/>
        </w:rPr>
        <w:t>名、第三层次</w:t>
      </w:r>
      <w:r w:rsidRPr="007B26E4">
        <w:rPr>
          <w:kern w:val="0"/>
          <w:sz w:val="24"/>
        </w:rPr>
        <w:t>2</w:t>
      </w:r>
      <w:r w:rsidRPr="007B26E4">
        <w:rPr>
          <w:kern w:val="0"/>
          <w:sz w:val="24"/>
        </w:rPr>
        <w:t>名。</w:t>
      </w:r>
    </w:p>
    <w:p w:rsidR="000A669F" w:rsidRPr="007B26E4" w:rsidRDefault="000A669F" w:rsidP="000A669F">
      <w:pPr>
        <w:spacing w:line="360" w:lineRule="auto"/>
        <w:ind w:firstLineChars="200" w:firstLine="480"/>
        <w:rPr>
          <w:kern w:val="0"/>
          <w:sz w:val="24"/>
        </w:rPr>
      </w:pPr>
    </w:p>
    <w:p w:rsidR="000A669F" w:rsidRPr="007B26E4" w:rsidRDefault="000A669F" w:rsidP="000A669F">
      <w:pPr>
        <w:spacing w:line="360" w:lineRule="auto"/>
        <w:ind w:firstLineChars="200" w:firstLine="480"/>
        <w:rPr>
          <w:bCs/>
          <w:kern w:val="0"/>
          <w:sz w:val="24"/>
        </w:rPr>
      </w:pPr>
      <w:r w:rsidRPr="007B26E4">
        <w:rPr>
          <w:kern w:val="0"/>
          <w:sz w:val="24"/>
        </w:rPr>
        <w:t>学院</w:t>
      </w:r>
      <w:bookmarkStart w:id="0" w:name="OLE_LINK1"/>
      <w:r w:rsidRPr="007B26E4">
        <w:rPr>
          <w:sz w:val="24"/>
        </w:rPr>
        <w:t>积极参加</w:t>
      </w:r>
      <w:bookmarkEnd w:id="0"/>
      <w:r w:rsidRPr="007B26E4">
        <w:rPr>
          <w:sz w:val="24"/>
        </w:rPr>
        <w:t>各项专业技能竞赛并取得不俗成绩，学院学生获全国国际贸易职业能力大赛综合一等奖、全国高职高专实用口语大赛一等奖、全国口译大赛一等奖、全国高职高专英语写作大赛一等奖、</w:t>
      </w:r>
      <w:bookmarkStart w:id="1" w:name="OLE_LINK4"/>
      <w:bookmarkStart w:id="2" w:name="OLE_LINK5"/>
      <w:r w:rsidRPr="007B26E4">
        <w:rPr>
          <w:sz w:val="24"/>
        </w:rPr>
        <w:t>全国大学生英语竞赛</w:t>
      </w:r>
      <w:bookmarkEnd w:id="1"/>
      <w:bookmarkEnd w:id="2"/>
      <w:r w:rsidRPr="007B26E4">
        <w:rPr>
          <w:sz w:val="24"/>
        </w:rPr>
        <w:t>特等奖、</w:t>
      </w:r>
      <w:bookmarkStart w:id="3" w:name="OLE_LINK7"/>
      <w:bookmarkStart w:id="4" w:name="OLE_LINK6"/>
      <w:r w:rsidRPr="007B26E4">
        <w:rPr>
          <w:sz w:val="24"/>
        </w:rPr>
        <w:t>第七届浙江省大学生实用口语</w:t>
      </w:r>
      <w:bookmarkEnd w:id="3"/>
      <w:r w:rsidRPr="007B26E4">
        <w:rPr>
          <w:sz w:val="24"/>
        </w:rPr>
        <w:t>大赛</w:t>
      </w:r>
      <w:bookmarkEnd w:id="4"/>
      <w:r w:rsidRPr="007B26E4">
        <w:rPr>
          <w:sz w:val="24"/>
        </w:rPr>
        <w:t>获特等奖和一等奖、浙江省高职高专英语写作大赛特等奖以及其他奖项若干，创造了</w:t>
      </w:r>
      <w:bookmarkStart w:id="5" w:name="OLE_LINK8"/>
      <w:r w:rsidRPr="007B26E4">
        <w:rPr>
          <w:sz w:val="24"/>
        </w:rPr>
        <w:t>以赛促教</w:t>
      </w:r>
      <w:bookmarkEnd w:id="5"/>
      <w:r w:rsidRPr="007B26E4">
        <w:rPr>
          <w:sz w:val="24"/>
        </w:rPr>
        <w:t>、以赛促学的良好氛围。</w:t>
      </w:r>
      <w:r w:rsidRPr="007B26E4">
        <w:rPr>
          <w:bCs/>
          <w:kern w:val="0"/>
          <w:sz w:val="24"/>
        </w:rPr>
        <w:t>学院曾获得</w:t>
      </w:r>
      <w:r w:rsidRPr="007B26E4">
        <w:rPr>
          <w:bCs/>
          <w:kern w:val="0"/>
          <w:sz w:val="24"/>
        </w:rPr>
        <w:t>“2010</w:t>
      </w:r>
      <w:r w:rsidRPr="007B26E4">
        <w:rPr>
          <w:bCs/>
          <w:kern w:val="0"/>
          <w:sz w:val="24"/>
        </w:rPr>
        <w:t>年度浙江省十佳志愿服务优秀</w:t>
      </w:r>
      <w:bookmarkStart w:id="6" w:name="OLE_LINK9"/>
      <w:r w:rsidRPr="007B26E4">
        <w:rPr>
          <w:bCs/>
          <w:kern w:val="0"/>
          <w:sz w:val="24"/>
        </w:rPr>
        <w:t>集体</w:t>
      </w:r>
      <w:bookmarkEnd w:id="6"/>
      <w:r w:rsidRPr="007B26E4">
        <w:rPr>
          <w:bCs/>
          <w:kern w:val="0"/>
          <w:sz w:val="24"/>
        </w:rPr>
        <w:t>”</w:t>
      </w:r>
      <w:r w:rsidRPr="007B26E4">
        <w:rPr>
          <w:bCs/>
          <w:kern w:val="0"/>
          <w:sz w:val="24"/>
        </w:rPr>
        <w:t>，学院的</w:t>
      </w:r>
      <w:r w:rsidRPr="007B26E4">
        <w:rPr>
          <w:bCs/>
          <w:kern w:val="0"/>
          <w:sz w:val="24"/>
        </w:rPr>
        <w:t>“</w:t>
      </w:r>
      <w:r w:rsidRPr="007B26E4">
        <w:rPr>
          <w:bCs/>
          <w:kern w:val="0"/>
          <w:sz w:val="24"/>
        </w:rPr>
        <w:t>飞鹰</w:t>
      </w:r>
      <w:r w:rsidRPr="007B26E4">
        <w:rPr>
          <w:bCs/>
          <w:kern w:val="0"/>
          <w:sz w:val="24"/>
        </w:rPr>
        <w:t>”</w:t>
      </w:r>
      <w:r w:rsidRPr="007B26E4">
        <w:rPr>
          <w:bCs/>
          <w:kern w:val="0"/>
          <w:sz w:val="24"/>
        </w:rPr>
        <w:t>涉外志愿服务队被评为</w:t>
      </w:r>
      <w:r w:rsidRPr="007B26E4">
        <w:rPr>
          <w:bCs/>
          <w:kern w:val="0"/>
          <w:sz w:val="24"/>
        </w:rPr>
        <w:t>2014</w:t>
      </w:r>
      <w:r w:rsidRPr="007B26E4">
        <w:rPr>
          <w:bCs/>
          <w:kern w:val="0"/>
          <w:sz w:val="24"/>
        </w:rPr>
        <w:t>年金华市直机关工委党建知名品牌。</w:t>
      </w:r>
    </w:p>
    <w:p w:rsidR="000A669F" w:rsidRPr="007B26E4" w:rsidRDefault="000A669F" w:rsidP="000A669F">
      <w:pPr>
        <w:spacing w:line="360" w:lineRule="auto"/>
        <w:ind w:firstLineChars="200" w:firstLine="480"/>
        <w:rPr>
          <w:bCs/>
          <w:kern w:val="0"/>
          <w:sz w:val="24"/>
        </w:rPr>
      </w:pPr>
      <w:r w:rsidRPr="007B26E4">
        <w:rPr>
          <w:bCs/>
          <w:kern w:val="0"/>
          <w:sz w:val="24"/>
        </w:rPr>
        <w:t>学院现有国际贸易综合实训区、跨境电子商务实战区和语言学习中心三个综合性实训中心，并与</w:t>
      </w:r>
      <w:r w:rsidRPr="007B26E4">
        <w:rPr>
          <w:bCs/>
          <w:kern w:val="0"/>
          <w:sz w:val="24"/>
        </w:rPr>
        <w:t>60</w:t>
      </w:r>
      <w:r w:rsidRPr="007B26E4">
        <w:rPr>
          <w:bCs/>
          <w:kern w:val="0"/>
          <w:sz w:val="24"/>
        </w:rPr>
        <w:t>多家区域经济内的骨干企业建立了良好的合作关系。学院十分注重学生能力的全方位培养，与</w:t>
      </w:r>
      <w:r w:rsidRPr="007B26E4">
        <w:rPr>
          <w:bCs/>
          <w:sz w:val="24"/>
        </w:rPr>
        <w:t>义乌小商品城集团紧密合作，</w:t>
      </w:r>
      <w:r w:rsidRPr="007B26E4">
        <w:rPr>
          <w:bCs/>
          <w:kern w:val="0"/>
          <w:sz w:val="24"/>
        </w:rPr>
        <w:t>认真组织学生参加义博会、森博会、文博会、中阿论坛等国际展会，全面提升学生的综合能力。学院也十分注重对外交流与合作，</w:t>
      </w:r>
      <w:r w:rsidRPr="007B26E4">
        <w:rPr>
          <w:bCs/>
          <w:kern w:val="0"/>
          <w:sz w:val="24"/>
        </w:rPr>
        <w:t>2005</w:t>
      </w:r>
      <w:r w:rsidRPr="007B26E4">
        <w:rPr>
          <w:bCs/>
          <w:kern w:val="0"/>
          <w:sz w:val="24"/>
        </w:rPr>
        <w:t>年在金华市外侨办牵线下，与芬兰考沃拉市科拉索应用科技大学结为姐妹学校，</w:t>
      </w:r>
      <w:r w:rsidRPr="007B26E4">
        <w:rPr>
          <w:bCs/>
          <w:kern w:val="0"/>
          <w:sz w:val="24"/>
        </w:rPr>
        <w:t>2009</w:t>
      </w:r>
      <w:r w:rsidRPr="007B26E4">
        <w:rPr>
          <w:bCs/>
          <w:kern w:val="0"/>
          <w:sz w:val="24"/>
        </w:rPr>
        <w:t>年开展赴美带薪实习项目，选送优秀学生暑期到美国企业进行为期</w:t>
      </w:r>
      <w:r w:rsidRPr="007B26E4">
        <w:rPr>
          <w:bCs/>
          <w:kern w:val="0"/>
          <w:sz w:val="24"/>
        </w:rPr>
        <w:t>8-16</w:t>
      </w:r>
      <w:r w:rsidRPr="007B26E4">
        <w:rPr>
          <w:bCs/>
          <w:kern w:val="0"/>
          <w:sz w:val="24"/>
        </w:rPr>
        <w:t>周的短期实习，</w:t>
      </w:r>
      <w:r w:rsidRPr="007B26E4">
        <w:rPr>
          <w:bCs/>
          <w:kern w:val="0"/>
          <w:sz w:val="24"/>
        </w:rPr>
        <w:t>2010</w:t>
      </w:r>
      <w:r w:rsidRPr="007B26E4">
        <w:rPr>
          <w:bCs/>
          <w:kern w:val="0"/>
          <w:sz w:val="24"/>
        </w:rPr>
        <w:t>年首次派出</w:t>
      </w:r>
      <w:r w:rsidRPr="007B26E4">
        <w:rPr>
          <w:bCs/>
          <w:kern w:val="0"/>
          <w:sz w:val="24"/>
        </w:rPr>
        <w:t>7</w:t>
      </w:r>
      <w:r w:rsidRPr="007B26E4">
        <w:rPr>
          <w:bCs/>
          <w:kern w:val="0"/>
          <w:sz w:val="24"/>
        </w:rPr>
        <w:t>名阿语专业交换生到埃及坦塔大学学习，</w:t>
      </w:r>
      <w:r w:rsidRPr="007B26E4">
        <w:rPr>
          <w:bCs/>
          <w:kern w:val="0"/>
          <w:sz w:val="24"/>
        </w:rPr>
        <w:t>2011</w:t>
      </w:r>
      <w:r w:rsidRPr="007B26E4">
        <w:rPr>
          <w:bCs/>
          <w:kern w:val="0"/>
          <w:sz w:val="24"/>
        </w:rPr>
        <w:t>年首次安排</w:t>
      </w:r>
      <w:r w:rsidRPr="007B26E4">
        <w:rPr>
          <w:bCs/>
          <w:kern w:val="0"/>
          <w:sz w:val="24"/>
        </w:rPr>
        <w:t>4</w:t>
      </w:r>
      <w:r w:rsidRPr="007B26E4">
        <w:rPr>
          <w:bCs/>
          <w:kern w:val="0"/>
          <w:sz w:val="24"/>
        </w:rPr>
        <w:t>个专业</w:t>
      </w:r>
      <w:r w:rsidRPr="007B26E4">
        <w:rPr>
          <w:bCs/>
          <w:kern w:val="0"/>
          <w:sz w:val="24"/>
        </w:rPr>
        <w:t>8</w:t>
      </w:r>
      <w:r w:rsidRPr="007B26E4">
        <w:rPr>
          <w:bCs/>
          <w:kern w:val="0"/>
          <w:sz w:val="24"/>
        </w:rPr>
        <w:t>名教师到新交坡交流学习，</w:t>
      </w:r>
      <w:r w:rsidRPr="007B26E4">
        <w:rPr>
          <w:bCs/>
          <w:kern w:val="0"/>
          <w:sz w:val="24"/>
        </w:rPr>
        <w:t>2012</w:t>
      </w:r>
      <w:r w:rsidRPr="007B26E4">
        <w:rPr>
          <w:bCs/>
          <w:kern w:val="0"/>
          <w:sz w:val="24"/>
        </w:rPr>
        <w:t>年首次接收</w:t>
      </w:r>
      <w:r w:rsidRPr="007B26E4">
        <w:rPr>
          <w:bCs/>
          <w:kern w:val="0"/>
          <w:sz w:val="24"/>
        </w:rPr>
        <w:t>2</w:t>
      </w:r>
      <w:r w:rsidRPr="007B26E4">
        <w:rPr>
          <w:bCs/>
          <w:kern w:val="0"/>
          <w:sz w:val="24"/>
        </w:rPr>
        <w:t>名芬兰留学生。截至目前，学院派出赴芬兰、埃及交换生、赴美带薪实习学生共计</w:t>
      </w:r>
      <w:r w:rsidRPr="007B26E4">
        <w:rPr>
          <w:bCs/>
          <w:kern w:val="0"/>
          <w:sz w:val="24"/>
        </w:rPr>
        <w:t>59</w:t>
      </w:r>
      <w:r w:rsidRPr="007B26E4">
        <w:rPr>
          <w:bCs/>
          <w:kern w:val="0"/>
          <w:sz w:val="24"/>
        </w:rPr>
        <w:t>人，接收来自芬兰、毛里塔尼亚、肯尼亚、加纳留学生共计</w:t>
      </w:r>
      <w:r w:rsidRPr="007B26E4">
        <w:rPr>
          <w:bCs/>
          <w:kern w:val="0"/>
          <w:sz w:val="24"/>
        </w:rPr>
        <w:t>6</w:t>
      </w:r>
      <w:r w:rsidRPr="007B26E4">
        <w:rPr>
          <w:bCs/>
          <w:kern w:val="0"/>
          <w:sz w:val="24"/>
        </w:rPr>
        <w:t>人，学院教师出国</w:t>
      </w:r>
      <w:r w:rsidRPr="007B26E4">
        <w:rPr>
          <w:bCs/>
          <w:kern w:val="0"/>
          <w:sz w:val="24"/>
        </w:rPr>
        <w:t>(</w:t>
      </w:r>
      <w:r w:rsidRPr="007B26E4">
        <w:rPr>
          <w:bCs/>
          <w:kern w:val="0"/>
          <w:sz w:val="24"/>
        </w:rPr>
        <w:t>境</w:t>
      </w:r>
      <w:r w:rsidRPr="007B26E4">
        <w:rPr>
          <w:bCs/>
          <w:kern w:val="0"/>
          <w:sz w:val="24"/>
        </w:rPr>
        <w:t>)</w:t>
      </w:r>
      <w:r w:rsidRPr="007B26E4">
        <w:rPr>
          <w:bCs/>
          <w:kern w:val="0"/>
          <w:sz w:val="24"/>
        </w:rPr>
        <w:t>交流赴</w:t>
      </w:r>
      <w:r w:rsidRPr="007B26E4">
        <w:rPr>
          <w:bCs/>
          <w:sz w:val="24"/>
        </w:rPr>
        <w:t>美国、芬兰、澳大利亚、德国、埃及、新加坡、香港、台湾</w:t>
      </w:r>
      <w:r w:rsidRPr="007B26E4">
        <w:rPr>
          <w:bCs/>
          <w:kern w:val="0"/>
          <w:sz w:val="24"/>
        </w:rPr>
        <w:t>共计</w:t>
      </w:r>
      <w:r w:rsidRPr="007B26E4">
        <w:rPr>
          <w:bCs/>
          <w:kern w:val="0"/>
          <w:sz w:val="24"/>
        </w:rPr>
        <w:t>41</w:t>
      </w:r>
      <w:r w:rsidRPr="007B26E4">
        <w:rPr>
          <w:bCs/>
          <w:kern w:val="0"/>
          <w:sz w:val="24"/>
        </w:rPr>
        <w:t>人次。</w:t>
      </w:r>
    </w:p>
    <w:p w:rsidR="000A669F" w:rsidRPr="007B26E4" w:rsidRDefault="000A669F" w:rsidP="000A669F">
      <w:pPr>
        <w:spacing w:line="360" w:lineRule="auto"/>
        <w:rPr>
          <w:bCs/>
          <w:kern w:val="0"/>
          <w:sz w:val="24"/>
        </w:rPr>
      </w:pPr>
    </w:p>
    <w:p w:rsidR="000A669F" w:rsidRPr="007B26E4" w:rsidRDefault="000A669F" w:rsidP="000A669F">
      <w:pPr>
        <w:widowControl/>
        <w:spacing w:line="360" w:lineRule="auto"/>
        <w:ind w:firstLineChars="200" w:firstLine="480"/>
        <w:jc w:val="left"/>
        <w:textAlignment w:val="top"/>
        <w:rPr>
          <w:bCs/>
          <w:kern w:val="0"/>
          <w:sz w:val="24"/>
        </w:rPr>
      </w:pPr>
      <w:r w:rsidRPr="007B26E4">
        <w:rPr>
          <w:bCs/>
          <w:kern w:val="0"/>
          <w:sz w:val="24"/>
        </w:rPr>
        <w:lastRenderedPageBreak/>
        <w:t>学院秉持</w:t>
      </w:r>
      <w:r w:rsidRPr="007B26E4">
        <w:rPr>
          <w:bCs/>
          <w:kern w:val="0"/>
          <w:sz w:val="24"/>
        </w:rPr>
        <w:t>“</w:t>
      </w:r>
      <w:r w:rsidRPr="007B26E4">
        <w:rPr>
          <w:bCs/>
          <w:kern w:val="0"/>
          <w:sz w:val="24"/>
        </w:rPr>
        <w:t>语通中外，商惠五洲</w:t>
      </w:r>
      <w:r w:rsidRPr="007B26E4">
        <w:rPr>
          <w:bCs/>
          <w:kern w:val="0"/>
          <w:sz w:val="24"/>
        </w:rPr>
        <w:t>”</w:t>
      </w:r>
      <w:r w:rsidRPr="007B26E4">
        <w:rPr>
          <w:bCs/>
          <w:kern w:val="0"/>
          <w:sz w:val="24"/>
        </w:rPr>
        <w:t>的院训，实行</w:t>
      </w:r>
      <w:r w:rsidRPr="007B26E4">
        <w:rPr>
          <w:bCs/>
          <w:kern w:val="0"/>
          <w:sz w:val="24"/>
        </w:rPr>
        <w:t>“</w:t>
      </w:r>
      <w:r w:rsidRPr="007B26E4">
        <w:rPr>
          <w:bCs/>
          <w:kern w:val="0"/>
          <w:sz w:val="24"/>
        </w:rPr>
        <w:t>外语</w:t>
      </w:r>
      <w:r w:rsidRPr="007B26E4">
        <w:rPr>
          <w:bCs/>
          <w:kern w:val="0"/>
          <w:sz w:val="24"/>
        </w:rPr>
        <w:t>+</w:t>
      </w:r>
      <w:r w:rsidRPr="007B26E4">
        <w:rPr>
          <w:bCs/>
          <w:kern w:val="0"/>
          <w:sz w:val="24"/>
        </w:rPr>
        <w:t>技能</w:t>
      </w:r>
      <w:r w:rsidRPr="007B26E4">
        <w:rPr>
          <w:bCs/>
          <w:kern w:val="0"/>
          <w:sz w:val="24"/>
        </w:rPr>
        <w:t>”</w:t>
      </w:r>
      <w:r w:rsidRPr="007B26E4">
        <w:rPr>
          <w:bCs/>
          <w:kern w:val="0"/>
          <w:sz w:val="24"/>
        </w:rPr>
        <w:t>的人才培养模式，积极探索基于工作过程的课程体系构建与课程开发，实施项目化课程教学，为社会培养复合型实用型外语外贸人才。</w:t>
      </w:r>
    </w:p>
    <w:p w:rsidR="000A669F" w:rsidRPr="007B26E4" w:rsidRDefault="000A669F" w:rsidP="00DA4741">
      <w:pPr>
        <w:spacing w:line="360" w:lineRule="auto"/>
        <w:rPr>
          <w:bCs/>
          <w:kern w:val="0"/>
          <w:sz w:val="24"/>
        </w:rPr>
      </w:pPr>
      <w:r w:rsidRPr="007B26E4">
        <w:rPr>
          <w:sz w:val="24"/>
        </w:rPr>
        <w:t xml:space="preserve"> </w:t>
      </w:r>
    </w:p>
    <w:p w:rsidR="000A669F" w:rsidRPr="007B26E4" w:rsidRDefault="000A669F" w:rsidP="000A669F">
      <w:pPr>
        <w:spacing w:line="360" w:lineRule="auto"/>
        <w:rPr>
          <w:bCs/>
          <w:kern w:val="0"/>
          <w:sz w:val="24"/>
        </w:rPr>
      </w:pPr>
    </w:p>
    <w:p w:rsidR="000A669F" w:rsidRPr="007B26E4" w:rsidRDefault="000A669F" w:rsidP="000A669F">
      <w:pPr>
        <w:spacing w:line="360" w:lineRule="auto"/>
        <w:rPr>
          <w:bCs/>
          <w:kern w:val="0"/>
          <w:sz w:val="24"/>
        </w:rPr>
      </w:pPr>
    </w:p>
    <w:p w:rsidR="000A669F" w:rsidRPr="007B26E4" w:rsidRDefault="000A669F" w:rsidP="000A669F">
      <w:pPr>
        <w:spacing w:line="360" w:lineRule="auto"/>
        <w:rPr>
          <w:bCs/>
          <w:kern w:val="0"/>
          <w:sz w:val="24"/>
        </w:rPr>
      </w:pPr>
    </w:p>
    <w:p w:rsidR="000A669F" w:rsidRPr="007B26E4" w:rsidRDefault="000A669F" w:rsidP="000A669F">
      <w:pPr>
        <w:spacing w:line="360" w:lineRule="auto"/>
        <w:rPr>
          <w:bCs/>
          <w:kern w:val="0"/>
          <w:sz w:val="24"/>
        </w:rPr>
      </w:pPr>
    </w:p>
    <w:p w:rsidR="004358AB" w:rsidRDefault="004358AB" w:rsidP="00D31D50">
      <w:pPr>
        <w:spacing w:line="220" w:lineRule="atLeast"/>
      </w:pPr>
    </w:p>
    <w:sectPr w:rsidR="004358AB" w:rsidSect="00D613A4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C9E" w:rsidRDefault="00691C9E" w:rsidP="000A669F">
      <w:r>
        <w:separator/>
      </w:r>
    </w:p>
  </w:endnote>
  <w:endnote w:type="continuationSeparator" w:id="0">
    <w:p w:rsidR="00691C9E" w:rsidRDefault="00691C9E" w:rsidP="000A6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C9E" w:rsidRDefault="00691C9E" w:rsidP="000A669F">
      <w:r>
        <w:separator/>
      </w:r>
    </w:p>
  </w:footnote>
  <w:footnote w:type="continuationSeparator" w:id="0">
    <w:p w:rsidR="00691C9E" w:rsidRDefault="00691C9E" w:rsidP="000A66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16B" w:rsidRDefault="00691C9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7914"/>
    <w:rsid w:val="000A669F"/>
    <w:rsid w:val="00323B43"/>
    <w:rsid w:val="003D37D8"/>
    <w:rsid w:val="00426133"/>
    <w:rsid w:val="004358AB"/>
    <w:rsid w:val="00603E3A"/>
    <w:rsid w:val="00691C9E"/>
    <w:rsid w:val="008B7726"/>
    <w:rsid w:val="00D31D50"/>
    <w:rsid w:val="00D613A4"/>
    <w:rsid w:val="00DA4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9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A669F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69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69F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69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2008-09-11T17:20:00Z</dcterms:created>
  <dcterms:modified xsi:type="dcterms:W3CDTF">2015-11-03T07:55:00Z</dcterms:modified>
</cp:coreProperties>
</file>